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7E" w:rsidRDefault="0001077E" w:rsidP="0001077E">
      <w:pPr>
        <w:pStyle w:val="Default"/>
        <w:spacing w:after="24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01077E">
        <w:rPr>
          <w:rFonts w:ascii="Arial" w:hAnsi="Arial" w:cs="Arial"/>
          <w:b/>
          <w:sz w:val="28"/>
          <w:szCs w:val="28"/>
        </w:rPr>
        <w:t>Актуальный перечень услуг АО «Корпорация МСП»</w:t>
      </w:r>
    </w:p>
    <w:p w:rsidR="0001077E" w:rsidRPr="0001077E" w:rsidRDefault="0001077E" w:rsidP="0001077E">
      <w:pPr>
        <w:pStyle w:val="Default"/>
        <w:spacing w:after="240" w:line="0" w:lineRule="atLeast"/>
        <w:jc w:val="center"/>
        <w:rPr>
          <w:rFonts w:ascii="Arial" w:hAnsi="Arial" w:cs="Arial"/>
          <w:b/>
          <w:sz w:val="28"/>
          <w:szCs w:val="28"/>
        </w:rPr>
      </w:pPr>
      <w:r w:rsidRPr="0001077E">
        <w:rPr>
          <w:rFonts w:ascii="Arial" w:hAnsi="Arial" w:cs="Arial"/>
          <w:b/>
          <w:sz w:val="28"/>
          <w:szCs w:val="28"/>
        </w:rPr>
        <w:t>по состоянию на 22.06.2022:</w:t>
      </w:r>
    </w:p>
    <w:p w:rsidR="0001077E" w:rsidRDefault="0001077E" w:rsidP="0001077E">
      <w:pPr>
        <w:pStyle w:val="Default"/>
        <w:spacing w:after="240" w:line="0" w:lineRule="atLeast"/>
        <w:jc w:val="both"/>
        <w:rPr>
          <w:rFonts w:ascii="Arial" w:hAnsi="Arial" w:cs="Arial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704"/>
        <w:gridCol w:w="8080"/>
      </w:tblGrid>
      <w:tr w:rsidR="0001077E" w:rsidTr="00CF3C44">
        <w:tc>
          <w:tcPr>
            <w:tcW w:w="704" w:type="dxa"/>
            <w:shd w:val="clear" w:color="auto" w:fill="F5EAE0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080" w:type="dxa"/>
            <w:shd w:val="clear" w:color="auto" w:fill="F5EAE0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Услуга </w:t>
            </w:r>
            <w:r w:rsidRPr="00783A98">
              <w:rPr>
                <w:rFonts w:ascii="Arial" w:hAnsi="Arial" w:cs="Arial"/>
                <w:sz w:val="22"/>
                <w:szCs w:val="22"/>
              </w:rPr>
              <w:t>по подбору по заданным параметрам информации об имуществе, включенном в перечни государственного и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и свободном от прав третьих</w:t>
            </w:r>
          </w:p>
        </w:tc>
      </w:tr>
      <w:tr w:rsidR="0001077E" w:rsidTr="00CF3C44">
        <w:tc>
          <w:tcPr>
            <w:tcW w:w="704" w:type="dxa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080" w:type="dxa"/>
          </w:tcPr>
          <w:p w:rsidR="0001077E" w:rsidRPr="00783A98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A98">
              <w:rPr>
                <w:rFonts w:ascii="Arial" w:hAnsi="Arial" w:cs="Arial"/>
                <w:sz w:val="22"/>
                <w:szCs w:val="22"/>
              </w:rPr>
              <w:t xml:space="preserve">Услуга по предоставлению по заданным параметрам информации о формах и условиях финансовой поддержки субъектов малого и среднего предпринимательства </w:t>
            </w:r>
          </w:p>
          <w:p w:rsidR="0001077E" w:rsidRPr="00783A98" w:rsidRDefault="0001077E" w:rsidP="00CF3C44">
            <w:pPr>
              <w:spacing w:line="0" w:lineRule="atLeast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1077E" w:rsidTr="00CF3C44">
        <w:tc>
          <w:tcPr>
            <w:tcW w:w="704" w:type="dxa"/>
            <w:shd w:val="clear" w:color="auto" w:fill="F5EAE0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080" w:type="dxa"/>
            <w:shd w:val="clear" w:color="auto" w:fill="F5EAE0"/>
          </w:tcPr>
          <w:p w:rsidR="0001077E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A98">
              <w:rPr>
                <w:rFonts w:ascii="Arial" w:hAnsi="Arial" w:cs="Arial"/>
                <w:sz w:val="22"/>
                <w:szCs w:val="22"/>
              </w:rPr>
              <w:t xml:space="preserve">Услуга по информированию о тренингах по программам обучения АО «Корпорация «МСП» в электронной записи на участие в таких тренингах </w:t>
            </w:r>
          </w:p>
          <w:p w:rsidR="0001077E" w:rsidRPr="00783A98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77E" w:rsidTr="00CF3C44">
        <w:tc>
          <w:tcPr>
            <w:tcW w:w="704" w:type="dxa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080" w:type="dxa"/>
          </w:tcPr>
          <w:p w:rsidR="0001077E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A98">
              <w:rPr>
                <w:rFonts w:ascii="Arial" w:hAnsi="Arial" w:cs="Arial"/>
                <w:sz w:val="22"/>
                <w:szCs w:val="22"/>
              </w:rPr>
              <w:t xml:space="preserve">Услуга по предоставлению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года № 223-ФЗ «О закупках товаров, работ, услуг отдельными видами юридических лиц», у субъектов малого и среднего предпринимательства в текущем году </w:t>
            </w:r>
          </w:p>
          <w:p w:rsidR="0001077E" w:rsidRPr="00783A98" w:rsidRDefault="0001077E" w:rsidP="00CF3C44">
            <w:pPr>
              <w:pStyle w:val="Default"/>
              <w:jc w:val="both"/>
              <w:rPr>
                <w:rFonts w:ascii="Arial" w:hAnsi="Arial" w:cs="Arial"/>
                <w:b/>
                <w:color w:val="623B2A"/>
                <w:sz w:val="22"/>
                <w:szCs w:val="22"/>
              </w:rPr>
            </w:pPr>
          </w:p>
        </w:tc>
      </w:tr>
      <w:tr w:rsidR="0001077E" w:rsidTr="00CF3C44">
        <w:tc>
          <w:tcPr>
            <w:tcW w:w="704" w:type="dxa"/>
            <w:shd w:val="clear" w:color="auto" w:fill="F5EAE0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080" w:type="dxa"/>
            <w:shd w:val="clear" w:color="auto" w:fill="F5EAE0"/>
          </w:tcPr>
          <w:p w:rsidR="0001077E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A98">
              <w:rPr>
                <w:rFonts w:ascii="Arial" w:hAnsi="Arial" w:cs="Arial"/>
                <w:sz w:val="22"/>
                <w:szCs w:val="22"/>
              </w:rPr>
              <w:t xml:space="preserve">Услуга по предоставлению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 </w:t>
            </w:r>
          </w:p>
          <w:p w:rsidR="0001077E" w:rsidRPr="00783A98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77E" w:rsidTr="00CF3C44">
        <w:tc>
          <w:tcPr>
            <w:tcW w:w="704" w:type="dxa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080" w:type="dxa"/>
          </w:tcPr>
          <w:p w:rsidR="0001077E" w:rsidRPr="00783A98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A98">
              <w:rPr>
                <w:rFonts w:ascii="Arial" w:hAnsi="Arial" w:cs="Arial"/>
                <w:sz w:val="22"/>
                <w:szCs w:val="22"/>
              </w:rPr>
              <w:t>Услуга по информированию о Цифровой платформе МСП</w:t>
            </w:r>
          </w:p>
          <w:p w:rsidR="0001077E" w:rsidRPr="00783A98" w:rsidRDefault="0001077E" w:rsidP="00CF3C44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1077E" w:rsidTr="00CF3C44">
        <w:tc>
          <w:tcPr>
            <w:tcW w:w="704" w:type="dxa"/>
            <w:shd w:val="clear" w:color="auto" w:fill="F5EAE0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080" w:type="dxa"/>
            <w:shd w:val="clear" w:color="auto" w:fill="F5EAE0"/>
          </w:tcPr>
          <w:p w:rsidR="0001077E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A98">
              <w:rPr>
                <w:rFonts w:ascii="Arial" w:hAnsi="Arial" w:cs="Arial"/>
                <w:sz w:val="22"/>
                <w:szCs w:val="22"/>
              </w:rPr>
              <w:t xml:space="preserve">Прием обратной связи по результатам проверок органов государственного контроля (надзора) по направлению в Генеральную прокуратуру Российской Федерации и (или) в федеральные органы исполнительной власти, уполномоченные на осуществление государственного контроля (надзора), такой обратной связи и обращений о нарушениях, допущенных при проведении проверок </w:t>
            </w:r>
          </w:p>
          <w:p w:rsidR="0001077E" w:rsidRPr="00783A98" w:rsidRDefault="0001077E" w:rsidP="00CF3C44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077E" w:rsidTr="00CF3C44">
        <w:tc>
          <w:tcPr>
            <w:tcW w:w="704" w:type="dxa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080" w:type="dxa"/>
          </w:tcPr>
          <w:p w:rsidR="0001077E" w:rsidRDefault="0001077E" w:rsidP="00CF3C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83A98">
              <w:rPr>
                <w:rFonts w:ascii="Arial" w:hAnsi="Arial" w:cs="Arial"/>
                <w:sz w:val="22"/>
                <w:szCs w:val="22"/>
              </w:rPr>
              <w:t xml:space="preserve">Комплексная услуга по предоставлению информации о формах и условиях поддержки сельскохозяйственной кооперации </w:t>
            </w:r>
          </w:p>
          <w:p w:rsidR="0001077E" w:rsidRPr="00783A98" w:rsidRDefault="0001077E" w:rsidP="00CF3C44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077E" w:rsidTr="00CF3C44">
        <w:tc>
          <w:tcPr>
            <w:tcW w:w="704" w:type="dxa"/>
            <w:shd w:val="clear" w:color="auto" w:fill="F5EAE0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080" w:type="dxa"/>
            <w:shd w:val="clear" w:color="auto" w:fill="F5EAE0"/>
          </w:tcPr>
          <w:p w:rsidR="0001077E" w:rsidRDefault="0001077E" w:rsidP="00CF3C4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A98">
              <w:rPr>
                <w:rFonts w:ascii="Arial" w:hAnsi="Arial" w:cs="Arial"/>
                <w:sz w:val="22"/>
                <w:szCs w:val="22"/>
              </w:rPr>
              <w:t>Услуга по информированию о Программе льготного лизинга оборудования, реализуемой созданными с участием АО «Корпорация «МСП» региональными лизинговыми компаниями, а также по предоставлению заявителям возможности обращения за получение льготной лизинговой поддержки с последующим сопровождением процесса подписания лизинговой документации»</w:t>
            </w:r>
          </w:p>
          <w:p w:rsidR="0001077E" w:rsidRPr="00783A98" w:rsidRDefault="0001077E" w:rsidP="00CF3C44">
            <w:pPr>
              <w:pStyle w:val="Default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01077E" w:rsidTr="00CF3C44">
        <w:tc>
          <w:tcPr>
            <w:tcW w:w="704" w:type="dxa"/>
          </w:tcPr>
          <w:p w:rsidR="0001077E" w:rsidRDefault="0001077E" w:rsidP="00CF3C44">
            <w:pPr>
              <w:pStyle w:val="Default"/>
              <w:spacing w:after="240" w:line="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080" w:type="dxa"/>
          </w:tcPr>
          <w:p w:rsidR="0001077E" w:rsidRPr="00783A98" w:rsidRDefault="0001077E" w:rsidP="00CF3C44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83A98">
              <w:rPr>
                <w:rFonts w:ascii="Arial" w:eastAsia="Times New Roman" w:hAnsi="Arial" w:cs="Arial"/>
                <w:lang w:eastAsia="ru-RU"/>
              </w:rPr>
              <w:t xml:space="preserve">Услуга по информированию о кредитно-гарантийной поддержке </w:t>
            </w:r>
            <w:proofErr w:type="spellStart"/>
            <w:r w:rsidRPr="00783A98">
              <w:rPr>
                <w:rFonts w:ascii="Arial" w:eastAsia="Times New Roman" w:hAnsi="Arial" w:cs="Arial"/>
                <w:lang w:eastAsia="ru-RU"/>
              </w:rPr>
              <w:t>самозанятых</w:t>
            </w:r>
            <w:proofErr w:type="spellEnd"/>
            <w:r w:rsidRPr="00783A98">
              <w:rPr>
                <w:rFonts w:ascii="Arial" w:eastAsia="Times New Roman" w:hAnsi="Arial" w:cs="Arial"/>
                <w:lang w:eastAsia="ru-RU"/>
              </w:rPr>
              <w:t xml:space="preserve"> граждан, а также по предоставлению возможности подачи заявки на получение специального продукта для </w:t>
            </w:r>
            <w:proofErr w:type="spellStart"/>
            <w:r w:rsidRPr="00783A98">
              <w:rPr>
                <w:rFonts w:ascii="Arial" w:eastAsia="Times New Roman" w:hAnsi="Arial" w:cs="Arial"/>
                <w:lang w:eastAsia="ru-RU"/>
              </w:rPr>
              <w:t>самозанятых</w:t>
            </w:r>
            <w:proofErr w:type="spellEnd"/>
            <w:r w:rsidRPr="00783A98">
              <w:rPr>
                <w:rFonts w:ascii="Arial" w:eastAsia="Times New Roman" w:hAnsi="Arial" w:cs="Arial"/>
                <w:lang w:eastAsia="ru-RU"/>
              </w:rPr>
              <w:t xml:space="preserve"> граждан</w:t>
            </w:r>
          </w:p>
        </w:tc>
      </w:tr>
    </w:tbl>
    <w:p w:rsidR="0010174E" w:rsidRDefault="0010174E">
      <w:bookmarkStart w:id="0" w:name="_GoBack"/>
      <w:bookmarkEnd w:id="0"/>
    </w:p>
    <w:sectPr w:rsidR="0010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5D"/>
    <w:rsid w:val="0001077E"/>
    <w:rsid w:val="0010174E"/>
    <w:rsid w:val="007E4374"/>
    <w:rsid w:val="00CC26AC"/>
    <w:rsid w:val="00D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47E32-28BD-4A0E-AE0D-7718B209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0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10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>МФЦ Морозовского района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2022-06-22T10:07:00Z</dcterms:created>
  <dcterms:modified xsi:type="dcterms:W3CDTF">2022-06-22T10:07:00Z</dcterms:modified>
</cp:coreProperties>
</file>